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B2" w:rsidRDefault="00973EC8" w:rsidP="00CE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23B2" w:rsidRPr="00CE7B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Останкинская телебашня</w:t>
      </w:r>
    </w:p>
    <w:p w:rsidR="00CE7B00" w:rsidRPr="00CE7B00" w:rsidRDefault="00CE7B00" w:rsidP="00CE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23B2" w:rsidRPr="005723B2" w:rsidRDefault="005723B2" w:rsidP="0057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Пожалуй, самое привлекательное в высоте – это возможность на время </w:t>
      </w:r>
      <w:proofErr w:type="gram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подняться над повседневностью и соз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ерцать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жизни сверху. </w:t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высотные сооружения, символизирующие стремление современного человека к прогрессу, привлекают огромное количество туристов по всему миру.</w:t>
      </w:r>
    </w:p>
    <w:p w:rsidR="005723B2" w:rsidRPr="005723B2" w:rsidRDefault="005723B2" w:rsidP="0057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Построенная в 1967 году по проекту великого советского инженера Николая Васильевича Никитина, достигающая высоты 540 метров, Останкинская башня стала кульминацией архитектурной и инженерной мысли своего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Звездный бульвар, ул. Академика Королева, ВДНХ, Телецентр «Останкино» – эти узнаваемые места Москвы близки башне не только территориально. В эпоху покорения человеком новых высот район Останкино стал прогрессивно-культурной частью города, а башня – одним из символов своего времени и страны.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 для трансляции тел</w:t>
      </w:r>
      <w:proofErr w:type="gram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радиосигнала сигнала на новые расстояния, башня не теряет 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актуальности и в наше время.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Останкинская башня является частью филиала Российской телевизионной и радиовещательной сети – ведущего российского предприятия </w:t>
      </w:r>
      <w:proofErr w:type="spell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spell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 она – в буквальном смысле одна из самых заметных достопримечательностей Москвы и точка притяжения для миллионов туристов со всего мира.</w:t>
      </w:r>
    </w:p>
    <w:p w:rsidR="005723B2" w:rsidRPr="005723B2" w:rsidRDefault="005723B2" w:rsidP="0057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Останкинской башни – отличный способ интересно провести время и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незабываемые впечатления. </w:t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Поднимитесь на смотровую площадку, расположенную на высоте 337 метров, откуда открывается захватывающий панорамный вид на город, и постарайтесь найти все знаковые здания Москвы (а может быть, и свой дом).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Возможно, вам интересны инженерные секреты и внутреннее устройство Останкинской башни? Тогда вас ждет 85-й технический уровень, который стал доступен для посещения только в 2017 году. А после путешествия по самому высокому сооружению Европы можно расслабиться в ресторанном </w:t>
      </w:r>
      <w:proofErr w:type="gram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комплексе</w:t>
      </w:r>
      <w:proofErr w:type="gram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«7Небо», откуда так замечательно разглядывать столицу, наслаждаясь блюдами европейской и авторской кухни.</w:t>
      </w:r>
    </w:p>
    <w:p w:rsidR="005723B2" w:rsidRDefault="005723B2" w:rsidP="00A5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B4990" w:rsidRPr="00E212D2" w:rsidRDefault="00DB4990" w:rsidP="00A5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212D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Стоимость на группу </w:t>
      </w:r>
      <w:r w:rsidR="00B6410B" w:rsidRPr="00E212D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по запросу</w:t>
      </w:r>
    </w:p>
    <w:p w:rsidR="00A53E42" w:rsidRDefault="007B231E" w:rsidP="00A53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>мы,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в музеи 1 час 30 минут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 xml:space="preserve"> – 2 часа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5723B2">
        <w:rPr>
          <w:rFonts w:ascii="Times New Roman" w:eastAsia="Times New Roman" w:hAnsi="Times New Roman" w:cs="Times New Roman"/>
          <w:bCs/>
          <w:lang w:eastAsia="ru-RU"/>
        </w:rPr>
        <w:t xml:space="preserve">-6 </w:t>
      </w:r>
      <w:r>
        <w:rPr>
          <w:rFonts w:ascii="Times New Roman" w:eastAsia="Times New Roman" w:hAnsi="Times New Roman" w:cs="Times New Roman"/>
          <w:bCs/>
          <w:lang w:eastAsia="ru-RU"/>
        </w:rPr>
        <w:t>часов.</w:t>
      </w:r>
      <w:r w:rsidR="00C93C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53E42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5723B2" w:rsidRPr="00CE7B00" w:rsidRDefault="00CE7B00" w:rsidP="00CE7B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B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ТЕМЫ ЭКСКУРСИЙ:</w:t>
      </w:r>
    </w:p>
    <w:p w:rsidR="005723B2" w:rsidRPr="00CE7B00" w:rsidRDefault="005723B2" w:rsidP="00CE7B00">
      <w:pPr>
        <w:pStyle w:val="a6"/>
        <w:rPr>
          <w:b/>
        </w:rPr>
      </w:pPr>
      <w:r w:rsidRPr="00CE7B00">
        <w:rPr>
          <w:b/>
        </w:rPr>
        <w:t>МАРШРУТ №1 «ПАНОРАМА МОСКВЫ 360»</w:t>
      </w:r>
    </w:p>
    <w:p w:rsidR="005723B2" w:rsidRPr="005723B2" w:rsidRDefault="005723B2" w:rsidP="0057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посещения Останкинской телебашни отметки 337 метров (без экскурсовода)</w:t>
      </w:r>
    </w:p>
    <w:p w:rsidR="005723B2" w:rsidRPr="005723B2" w:rsidRDefault="005723B2" w:rsidP="005723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3B2" w:rsidRPr="005723B2" w:rsidRDefault="005723B2" w:rsidP="005723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на скоростном лифте на одну из самых высоких смотровых площадок Европы </w:t>
      </w:r>
    </w:p>
    <w:p w:rsidR="005723B2" w:rsidRPr="005723B2" w:rsidRDefault="005723B2" w:rsidP="005723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круговой панорамы города протяженностью до 70 км (при благоприятных погодных условиях) со смотровой площадки на высоте 337 метров</w:t>
      </w:r>
    </w:p>
    <w:p w:rsidR="005723B2" w:rsidRPr="005723B2" w:rsidRDefault="005723B2" w:rsidP="005723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Уникальная конструкция прозрачного пола на высоте 337 метров </w:t>
      </w:r>
    </w:p>
    <w:p w:rsidR="005723B2" w:rsidRPr="005723B2" w:rsidRDefault="005723B2" w:rsidP="005723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открытой смотровой площадки на отметке 340 метров в период с мая по октябрь (при благоприятных погодных условиях)</w:t>
      </w:r>
    </w:p>
    <w:p w:rsidR="005723B2" w:rsidRPr="005723B2" w:rsidRDefault="005723B2" w:rsidP="005723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панорамных телескопов</w:t>
      </w:r>
    </w:p>
    <w:p w:rsidR="005723B2" w:rsidRPr="005723B2" w:rsidRDefault="005723B2" w:rsidP="005723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экспозиции интерактивного </w:t>
      </w:r>
      <w:proofErr w:type="spell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комплекса, включая аналитический центр и музей, посвященный истории строительства и конструктивным особенностям Телебашни. Экспозиция расположена в фойе Телебашни и на смотровой </w:t>
      </w:r>
      <w:proofErr w:type="gram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площадке</w:t>
      </w:r>
      <w:proofErr w:type="gram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отметке 337 метров </w:t>
      </w:r>
    </w:p>
    <w:p w:rsidR="005723B2" w:rsidRPr="005723B2" w:rsidRDefault="005723B2" w:rsidP="005723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посетить ресторанный комплекс «7 НЕБО»</w:t>
      </w:r>
    </w:p>
    <w:p w:rsidR="005723B2" w:rsidRPr="00CE7B00" w:rsidRDefault="005723B2" w:rsidP="00CE7B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№2 «БАШНЯ ИЗНУТРИ»</w:t>
      </w:r>
    </w:p>
    <w:p w:rsidR="005723B2" w:rsidRPr="005723B2" w:rsidRDefault="005723B2" w:rsidP="0057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посещения Останкинской телебашни </w:t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отметки 85 метров (группа не более 14 человек, с экскурсоводом) </w:t>
      </w: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отметки 337 метров (без экскурсовода) </w:t>
      </w:r>
    </w:p>
    <w:p w:rsidR="005723B2" w:rsidRPr="005723B2" w:rsidRDefault="005723B2" w:rsidP="005723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Подъем на технический уровень внутри Останкинской телебашни (отметка 85 метров) с группой не более 14 человек 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экскурсовода о конструктивных и инженерных особенностях сооружения 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выхода на открытый балкон (отметка 85 метров) при благоприятных погодных условиях)</w:t>
      </w:r>
      <w:proofErr w:type="gramEnd"/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на скоростном лифте на одну из самых высоких смотровых площадок Европы (без экскурсовода)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круговой панорамы города протяженностью до 70 км (при благоприятных погодных условиях) со смотровой площадки на высоте 337 метров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Уникальная конструкция прозрачного пола на высоте 337 метров 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открытой смотровой площадки на отметке 340 метров в период с мая по октябрь (при благоприятных погодных условиях)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панорамных телескопов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экспозиции интерактивного </w:t>
      </w:r>
      <w:proofErr w:type="spell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комплекса, включая аналитический центр и музей, посвященный истории строительства и конструктивным особенностям Телебашни. Экспозиция расположена в фойе Телебашни и на смотровой </w:t>
      </w:r>
      <w:proofErr w:type="gram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площадке</w:t>
      </w:r>
      <w:proofErr w:type="gram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отметке 337 метров </w:t>
      </w:r>
    </w:p>
    <w:p w:rsidR="005723B2" w:rsidRPr="005723B2" w:rsidRDefault="005723B2" w:rsidP="0057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посетить ресторанный комплекс «7 НЕБО»</w:t>
      </w:r>
    </w:p>
    <w:p w:rsidR="005723B2" w:rsidRPr="005723B2" w:rsidRDefault="005723B2" w:rsidP="0057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3B2" w:rsidRPr="00CE7B00" w:rsidRDefault="005723B2" w:rsidP="005723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посещения</w:t>
      </w:r>
    </w:p>
    <w:p w:rsidR="005723B2" w:rsidRDefault="005723B2" w:rsidP="005723B2">
      <w:pPr>
        <w:pStyle w:val="a6"/>
      </w:pPr>
      <w:r>
        <w:t xml:space="preserve">Мы </w:t>
      </w:r>
      <w:proofErr w:type="gramStart"/>
      <w:r>
        <w:t>заботимся о вашей безопасности и хотим</w:t>
      </w:r>
      <w:proofErr w:type="gramEnd"/>
      <w:r>
        <w:t xml:space="preserve"> поделиться информацией о правилах посещения Останкинской телебашни. В настоящий момент на смотровую площадку не могут подниматься </w:t>
      </w:r>
      <w:proofErr w:type="spellStart"/>
      <w:r>
        <w:t>маломобильные</w:t>
      </w:r>
      <w:proofErr w:type="spellEnd"/>
      <w:r>
        <w:t xml:space="preserve"> граждане и дети младше 6 лет. Также мы просим воздержаться от визита к нам людей в </w:t>
      </w:r>
      <w:proofErr w:type="gramStart"/>
      <w:r>
        <w:t>состоянии</w:t>
      </w:r>
      <w:proofErr w:type="gramEnd"/>
      <w:r>
        <w:t xml:space="preserve"> алкогольного или наркотического опьянения.</w:t>
      </w:r>
    </w:p>
    <w:p w:rsidR="005723B2" w:rsidRPr="00CE7B00" w:rsidRDefault="005723B2" w:rsidP="00CE7B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с собой удостоверение личности. </w:t>
      </w:r>
    </w:p>
    <w:p w:rsidR="005723B2" w:rsidRPr="005723B2" w:rsidRDefault="005723B2" w:rsidP="005723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территорию Останкинской телебашни нельзя проносить никакие виды оружия или предметы, которые можно принять за него, наркотические, психотропные, токсичные и другие опасные вещества, спиртные напитки, средства передвижения, крупногабаритный багаж, животных и птиц. </w:t>
      </w:r>
      <w:r w:rsidRPr="00572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Подробнее</w:t>
      </w:r>
    </w:p>
    <w:p w:rsidR="005723B2" w:rsidRPr="005723B2" w:rsidRDefault="005723B2" w:rsidP="005723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установлен кардиостимулятор или другой имплантат, на работу которого могут повлиять </w:t>
      </w:r>
      <w:proofErr w:type="spellStart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металлодетекторы</w:t>
      </w:r>
      <w:proofErr w:type="spellEnd"/>
      <w:r w:rsidRPr="00572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пожалуйста, возьмите с собой подтверждающий документ, чтобы мы могли провести вас мимо электронных приборов.</w:t>
      </w:r>
    </w:p>
    <w:p w:rsidR="005723B2" w:rsidRDefault="005723B2" w:rsidP="00A53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sectPr w:rsidR="005723B2" w:rsidSect="00CE7B00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E5F28"/>
    <w:multiLevelType w:val="multilevel"/>
    <w:tmpl w:val="95F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E258E"/>
    <w:multiLevelType w:val="multilevel"/>
    <w:tmpl w:val="F2F6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F0596"/>
    <w:multiLevelType w:val="multilevel"/>
    <w:tmpl w:val="0FB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E3319"/>
    <w:multiLevelType w:val="multilevel"/>
    <w:tmpl w:val="E60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31919"/>
    <w:multiLevelType w:val="multilevel"/>
    <w:tmpl w:val="202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174447"/>
    <w:rsid w:val="001D78C7"/>
    <w:rsid w:val="001F17A8"/>
    <w:rsid w:val="00215FD4"/>
    <w:rsid w:val="002706A6"/>
    <w:rsid w:val="002A6BA1"/>
    <w:rsid w:val="00343B00"/>
    <w:rsid w:val="00373804"/>
    <w:rsid w:val="0045219F"/>
    <w:rsid w:val="00507B2B"/>
    <w:rsid w:val="005723B2"/>
    <w:rsid w:val="005868E3"/>
    <w:rsid w:val="005D5346"/>
    <w:rsid w:val="006128CD"/>
    <w:rsid w:val="0070166A"/>
    <w:rsid w:val="0076360F"/>
    <w:rsid w:val="007A45A8"/>
    <w:rsid w:val="007B231E"/>
    <w:rsid w:val="007E55A1"/>
    <w:rsid w:val="008B0267"/>
    <w:rsid w:val="009350CE"/>
    <w:rsid w:val="0095431F"/>
    <w:rsid w:val="00973EC8"/>
    <w:rsid w:val="009F743B"/>
    <w:rsid w:val="00A1146F"/>
    <w:rsid w:val="00A53E42"/>
    <w:rsid w:val="00A56968"/>
    <w:rsid w:val="00A85C5B"/>
    <w:rsid w:val="00B14EFC"/>
    <w:rsid w:val="00B4595E"/>
    <w:rsid w:val="00B6410B"/>
    <w:rsid w:val="00C93C94"/>
    <w:rsid w:val="00CE7B00"/>
    <w:rsid w:val="00DB4990"/>
    <w:rsid w:val="00E212D2"/>
    <w:rsid w:val="00E47577"/>
    <w:rsid w:val="00EF0872"/>
    <w:rsid w:val="00EF5A7F"/>
    <w:rsid w:val="00F10F95"/>
    <w:rsid w:val="00F62A48"/>
    <w:rsid w:val="00F6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572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1ABE2-1B01-4D4E-8645-F5526D2F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2020-08-04T12:53:00Z</dcterms:created>
  <dcterms:modified xsi:type="dcterms:W3CDTF">2020-08-04T12:56:00Z</dcterms:modified>
</cp:coreProperties>
</file>